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D7" w:rsidRPr="00BB35D7" w:rsidRDefault="00BB35D7" w:rsidP="00BB35D7">
      <w:pPr>
        <w:pStyle w:val="a3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B35D7">
        <w:rPr>
          <w:rFonts w:ascii="Times New Roman" w:hAnsi="Times New Roman"/>
          <w:b/>
          <w:color w:val="auto"/>
          <w:sz w:val="24"/>
          <w:szCs w:val="24"/>
        </w:rPr>
        <w:t xml:space="preserve">ПРИЛОЖЕНИЕ № </w:t>
      </w:r>
    </w:p>
    <w:p w:rsidR="00D05E21" w:rsidRPr="00BB35D7" w:rsidRDefault="00BB35D7" w:rsidP="00D05E21">
      <w:pPr>
        <w:pStyle w:val="a3"/>
        <w:keepNext/>
        <w:keepLines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35D7">
        <w:rPr>
          <w:rFonts w:ascii="Times New Roman" w:hAnsi="Times New Roman"/>
          <w:b/>
          <w:color w:val="auto"/>
          <w:sz w:val="24"/>
          <w:szCs w:val="24"/>
        </w:rPr>
        <w:t>к ДОГОВОРУ № ______</w:t>
      </w:r>
      <w:r w:rsidR="00D05E21">
        <w:rPr>
          <w:rFonts w:ascii="Times New Roman" w:hAnsi="Times New Roman"/>
          <w:b/>
          <w:color w:val="auto"/>
          <w:sz w:val="24"/>
          <w:szCs w:val="24"/>
        </w:rPr>
        <w:t xml:space="preserve"> от </w:t>
      </w:r>
      <w:r w:rsidRPr="00BB35D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05E21" w:rsidRPr="00BB35D7">
        <w:rPr>
          <w:rFonts w:ascii="Times New Roman" w:hAnsi="Times New Roman"/>
          <w:b/>
          <w:sz w:val="24"/>
          <w:szCs w:val="24"/>
        </w:rPr>
        <w:t>«___»________202___г.</w:t>
      </w:r>
    </w:p>
    <w:p w:rsidR="00BB35D7" w:rsidRPr="00BB35D7" w:rsidRDefault="00BB35D7" w:rsidP="00BB35D7">
      <w:pPr>
        <w:pStyle w:val="a3"/>
        <w:keepNext/>
        <w:keepLines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35D7">
        <w:rPr>
          <w:rFonts w:ascii="Times New Roman" w:hAnsi="Times New Roman"/>
          <w:b/>
          <w:sz w:val="24"/>
          <w:szCs w:val="24"/>
        </w:rPr>
        <w:t xml:space="preserve">на проведение метрологических работ и услуг  </w:t>
      </w:r>
    </w:p>
    <w:p w:rsidR="00BB35D7" w:rsidRPr="00BB35D7" w:rsidRDefault="00BB35D7" w:rsidP="00BB35D7">
      <w:pPr>
        <w:pStyle w:val="a3"/>
        <w:keepNext/>
        <w:keepLine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35D7" w:rsidRPr="00BB35D7" w:rsidRDefault="00BB35D7" w:rsidP="00B3347C">
      <w:pPr>
        <w:pStyle w:val="a3"/>
        <w:keepNext/>
        <w:keepLines/>
        <w:spacing w:before="0"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Наименование:</w:t>
      </w:r>
    </w:p>
    <w:p w:rsidR="001F623E" w:rsidRDefault="00BB35D7" w:rsidP="00B3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5D7">
        <w:rPr>
          <w:rFonts w:ascii="Times New Roman" w:hAnsi="Times New Roman" w:cs="Times New Roman"/>
          <w:sz w:val="24"/>
          <w:szCs w:val="24"/>
        </w:rPr>
        <w:t>Услуги по организации поверки, калибровки СИ с привлечением организаций аккредитованных в национальной системе аккредитации, имеющих соответствующую аккредитацию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47C" w:rsidRPr="00BB35D7" w:rsidRDefault="00B3347C" w:rsidP="00B3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35D7" w:rsidRDefault="00BB35D7" w:rsidP="00B334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35D7">
        <w:rPr>
          <w:rFonts w:ascii="Times New Roman" w:hAnsi="Times New Roman" w:cs="Times New Roman"/>
          <w:b/>
          <w:sz w:val="24"/>
          <w:szCs w:val="24"/>
        </w:rPr>
        <w:t>Объем:</w:t>
      </w:r>
      <w:r w:rsidRPr="00BB35D7">
        <w:rPr>
          <w:rFonts w:ascii="Times New Roman" w:hAnsi="Times New Roman" w:cs="Times New Roman"/>
          <w:sz w:val="24"/>
          <w:szCs w:val="24"/>
        </w:rPr>
        <w:t xml:space="preserve"> Согласно Заявке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47C" w:rsidRPr="00BB35D7" w:rsidRDefault="00B3347C" w:rsidP="00B334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35D7" w:rsidRDefault="00BB35D7" w:rsidP="00B334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35D7">
        <w:rPr>
          <w:rFonts w:ascii="Times New Roman" w:hAnsi="Times New Roman" w:cs="Times New Roman"/>
          <w:b/>
          <w:sz w:val="24"/>
          <w:szCs w:val="24"/>
        </w:rPr>
        <w:t>Цена:</w:t>
      </w:r>
      <w:r w:rsidRPr="00BB35D7">
        <w:rPr>
          <w:rFonts w:ascii="Times New Roman" w:hAnsi="Times New Roman" w:cs="Times New Roman"/>
          <w:sz w:val="24"/>
          <w:szCs w:val="24"/>
        </w:rPr>
        <w:t xml:space="preserve"> В соответствии с Прейскурантом цен и заявкой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47C" w:rsidRPr="00BB35D7" w:rsidRDefault="00B3347C" w:rsidP="00B334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35D7" w:rsidRPr="00BB35D7" w:rsidRDefault="00BB35D7" w:rsidP="00B3347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35D7">
        <w:rPr>
          <w:rFonts w:ascii="Times New Roman" w:hAnsi="Times New Roman" w:cs="Times New Roman"/>
          <w:b/>
          <w:sz w:val="24"/>
          <w:szCs w:val="24"/>
        </w:rPr>
        <w:t>Порядок и условия оплаты:</w:t>
      </w:r>
    </w:p>
    <w:p w:rsidR="00BB35D7" w:rsidRPr="00BB35D7" w:rsidRDefault="00BB35D7" w:rsidP="00B33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B35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Аванс в размере суммы затрат транспортировки, страхования и поверки оплачивается в течении </w:t>
      </w:r>
      <w:r w:rsidR="00D11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Pr="00BB35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рабочих дней со дня получения Заказчиком счета на полную стоимость услуг.</w:t>
      </w:r>
    </w:p>
    <w:p w:rsidR="00BB35D7" w:rsidRDefault="00BB35D7" w:rsidP="00B33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B35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Окончательный расчет в размере стоимости услуг за организацию поверки Заказчик оплачивает после получения акта выполненных услуг в течении </w:t>
      </w:r>
      <w:r w:rsidR="00D11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Pr="00BB35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рабочих дней.</w:t>
      </w:r>
    </w:p>
    <w:p w:rsidR="00BB35D7" w:rsidRPr="00BB35D7" w:rsidRDefault="00BB35D7" w:rsidP="00B33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B35D7" w:rsidRPr="00BB35D7" w:rsidRDefault="00BB35D7" w:rsidP="00B33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оказания услуг</w:t>
      </w:r>
      <w:r w:rsidRPr="00BB35D7">
        <w:rPr>
          <w:rFonts w:ascii="Times New Roman" w:hAnsi="Times New Roman" w:cs="Times New Roman"/>
          <w:b/>
          <w:sz w:val="24"/>
          <w:szCs w:val="24"/>
        </w:rPr>
        <w:t>:</w:t>
      </w:r>
    </w:p>
    <w:p w:rsidR="00BB35D7" w:rsidRDefault="00BB35D7" w:rsidP="00B3347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lang w:val="ru"/>
        </w:rPr>
      </w:pPr>
      <w:r w:rsidRPr="00BB35D7">
        <w:rPr>
          <w:rFonts w:ascii="Times New Roman" w:hAnsi="Times New Roman" w:cs="Times New Roman"/>
          <w:sz w:val="24"/>
          <w:szCs w:val="24"/>
        </w:rPr>
        <w:t xml:space="preserve">Максимальный срок оказания услуг (выполнения работ), с учетом оформления результатов оказания услуг (выполнения работ) </w:t>
      </w:r>
      <w:r w:rsidRPr="00BB35D7">
        <w:rPr>
          <w:rFonts w:ascii="Times New Roman" w:hAnsi="Times New Roman" w:cs="Times New Roman"/>
          <w:sz w:val="24"/>
          <w:szCs w:val="24"/>
          <w:lang w:eastAsia="ar-SA"/>
        </w:rPr>
        <w:t xml:space="preserve">- в течение не более </w:t>
      </w:r>
      <w:r w:rsidR="00B3347C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BB35D7">
        <w:rPr>
          <w:rFonts w:ascii="Times New Roman" w:hAnsi="Times New Roman" w:cs="Times New Roman"/>
          <w:sz w:val="24"/>
          <w:szCs w:val="24"/>
          <w:lang w:eastAsia="ar-SA"/>
        </w:rPr>
        <w:t>0 (</w:t>
      </w:r>
      <w:r w:rsidR="00B3347C">
        <w:rPr>
          <w:rFonts w:ascii="Times New Roman" w:hAnsi="Times New Roman" w:cs="Times New Roman"/>
          <w:sz w:val="24"/>
          <w:szCs w:val="24"/>
          <w:lang w:eastAsia="ar-SA"/>
        </w:rPr>
        <w:t>шестидесяти</w:t>
      </w:r>
      <w:r w:rsidRPr="00BB35D7">
        <w:rPr>
          <w:rFonts w:ascii="Times New Roman" w:hAnsi="Times New Roman" w:cs="Times New Roman"/>
          <w:sz w:val="24"/>
          <w:szCs w:val="24"/>
          <w:lang w:eastAsia="ar-SA"/>
        </w:rPr>
        <w:t>) рабочих дней с момента поступления СИ в ФБУ «Сахалинский ЦСМ» г. Южно-Сахалинск. СИ и испытательное оборудование Заказчика принимаются в ФБУ «Сахалинский ЦСМ» г. Южно-Сахалинск</w:t>
      </w:r>
      <w:r w:rsidRPr="00BB35D7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B3347C">
        <w:rPr>
          <w:rFonts w:ascii="Times New Roman" w:hAnsi="Times New Roman" w:cs="Times New Roman"/>
          <w:sz w:val="24"/>
          <w:szCs w:val="24"/>
          <w:lang w:eastAsia="ar-SA"/>
        </w:rPr>
        <w:t xml:space="preserve">до </w:t>
      </w:r>
      <w:r w:rsidR="00B3347C" w:rsidRPr="00BB35D7">
        <w:rPr>
          <w:rFonts w:ascii="Times New Roman" w:hAnsi="Times New Roman" w:cs="Times New Roman"/>
          <w:sz w:val="24"/>
          <w:szCs w:val="24"/>
          <w:lang w:eastAsia="ar-SA"/>
        </w:rPr>
        <w:t>01.11.2022 года</w:t>
      </w:r>
      <w:r w:rsidR="00B3347C" w:rsidRPr="00BB35D7">
        <w:rPr>
          <w:rFonts w:ascii="Times New Roman" w:eastAsia="Arial Unicode MS" w:hAnsi="Times New Roman" w:cs="Times New Roman"/>
          <w:bCs/>
          <w:iCs/>
          <w:sz w:val="24"/>
          <w:szCs w:val="24"/>
          <w:lang w:val="ru"/>
        </w:rPr>
        <w:t>.</w:t>
      </w:r>
      <w:r w:rsidR="00B3347C" w:rsidRPr="002B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</w:t>
      </w:r>
      <w:r w:rsidR="00B334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347C" w:rsidRPr="002B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B334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347C" w:rsidRPr="002B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B3347C" w:rsidRPr="002B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 принимаются в поверку только при наличии согласования с </w:t>
      </w:r>
      <w:r w:rsidR="00B334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метрологом</w:t>
      </w:r>
      <w:r w:rsidRPr="00BB35D7">
        <w:rPr>
          <w:rFonts w:ascii="Times New Roman" w:eastAsia="Arial Unicode MS" w:hAnsi="Times New Roman" w:cs="Times New Roman"/>
          <w:bCs/>
          <w:iCs/>
          <w:sz w:val="24"/>
          <w:szCs w:val="24"/>
          <w:lang w:val="ru"/>
        </w:rPr>
        <w:t>.</w:t>
      </w:r>
    </w:p>
    <w:p w:rsidR="00B3347C" w:rsidRPr="00B3347C" w:rsidRDefault="00B3347C" w:rsidP="00B3347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5D7" w:rsidRPr="00BB35D7" w:rsidRDefault="00BB35D7" w:rsidP="00B33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5D7">
        <w:rPr>
          <w:rFonts w:ascii="Times New Roman" w:hAnsi="Times New Roman" w:cs="Times New Roman"/>
          <w:b/>
          <w:sz w:val="24"/>
          <w:szCs w:val="24"/>
        </w:rPr>
        <w:t>Нормативная документация:</w:t>
      </w:r>
    </w:p>
    <w:p w:rsidR="00BB35D7" w:rsidRDefault="00BB35D7" w:rsidP="00B3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5D7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26.06.2008 «Об обеспечении единства измерений» №102-ФЗ, Приказ </w:t>
      </w:r>
      <w:proofErr w:type="spellStart"/>
      <w:r w:rsidRPr="00BB35D7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BB35D7">
        <w:rPr>
          <w:rFonts w:ascii="Times New Roman" w:hAnsi="Times New Roman" w:cs="Times New Roman"/>
          <w:sz w:val="24"/>
          <w:szCs w:val="24"/>
        </w:rPr>
        <w:t xml:space="preserve"> России от 31.07.2020г. № 2510 «Об утверждении Порядка проведения поверки средств измерений, требования к знаку поверки и содержанию свидетельства о поверке», нормативные документы в области метрологии на методы и средства поверки</w:t>
      </w:r>
    </w:p>
    <w:p w:rsidR="00B3347C" w:rsidRPr="00BB35D7" w:rsidRDefault="00B3347C" w:rsidP="00B3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5D7" w:rsidRPr="00BB35D7" w:rsidRDefault="00BB35D7" w:rsidP="00B33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5D7">
        <w:rPr>
          <w:rFonts w:ascii="Times New Roman" w:hAnsi="Times New Roman" w:cs="Times New Roman"/>
          <w:b/>
          <w:sz w:val="24"/>
          <w:szCs w:val="24"/>
        </w:rPr>
        <w:t>Дополнительные условия: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BB35D7" w:rsidRPr="00BB35D7" w:rsidTr="00BB35D7">
        <w:trPr>
          <w:trHeight w:val="1135"/>
        </w:trPr>
        <w:tc>
          <w:tcPr>
            <w:tcW w:w="9356" w:type="dxa"/>
          </w:tcPr>
          <w:p w:rsidR="00BB35D7" w:rsidRPr="00BB35D7" w:rsidRDefault="00BB35D7" w:rsidP="00B3347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Исполнитель </w:t>
            </w:r>
            <w:r w:rsidRPr="00BB3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оказывает услуги с привлечением организаций аккредитованных в национальной системе аккредитации и/или российской системы калибровки, при этом за качество оказанных услуг ответственность несёт 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B35D7" w:rsidRPr="00BB35D7" w:rsidRDefault="00BB35D7" w:rsidP="00B3347C">
            <w:pPr>
              <w:pStyle w:val="a3"/>
              <w:keepNext/>
              <w:keepLines/>
              <w:spacing w:before="0" w:after="0"/>
              <w:ind w:firstLine="709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BB35D7">
              <w:rPr>
                <w:rFonts w:ascii="Times New Roman" w:hAnsi="Times New Roman"/>
                <w:color w:val="auto"/>
                <w:sz w:val="24"/>
                <w:szCs w:val="24"/>
              </w:rPr>
              <w:t>Заказчик обязан представить СИ на поверку (калибровку): - в технически исправном состоянии, очищенными от пыли и грязи, расконсервированными, вместе с эксплуатационными документами (инструкцией по эксплуатации, паспортом, техническим описанием), методикой поверки (калибровки), а также необходимыми комплектующими устройствами (и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сточники питания, кабели и др.);</w:t>
            </w:r>
          </w:p>
          <w:p w:rsidR="00BB35D7" w:rsidRPr="00BB35D7" w:rsidRDefault="00BB35D7" w:rsidP="00B334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5D7">
              <w:rPr>
                <w:rFonts w:ascii="Times New Roman" w:hAnsi="Times New Roman" w:cs="Times New Roman"/>
                <w:sz w:val="24"/>
                <w:szCs w:val="24"/>
              </w:rPr>
              <w:t>- с заводскими (серийными) номерами или буквенно-цифровыми обозначениями, нанесенными на средства измерений или, при невозможности нанесения на средство измерений, на эксплуатационный документ или упаковку средства измерений, которые должны идентифицировать каж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дый экземпляр средств измерений;</w:t>
            </w:r>
          </w:p>
          <w:p w:rsidR="00BB35D7" w:rsidRPr="00BB35D7" w:rsidRDefault="00BB35D7" w:rsidP="00B3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</w:t>
            </w:r>
            <w:r w:rsidRPr="00BB35D7">
              <w:rPr>
                <w:rFonts w:ascii="Times New Roman" w:eastAsia="Times New Roman" w:hAnsi="Times New Roman" w:cs="Times New Roman"/>
                <w:sz w:val="24"/>
                <w:szCs w:val="24"/>
              </w:rPr>
              <w:t>есто сдачи средств измерений: ФБУ «Сахалинский ЦСМ» по адресу: (</w:t>
            </w:r>
            <w:r w:rsidR="00B3347C">
              <w:rPr>
                <w:rFonts w:ascii="Times New Roman" w:eastAsia="Times New Roman" w:hAnsi="Times New Roman" w:cs="Times New Roman"/>
                <w:sz w:val="24"/>
                <w:szCs w:val="24"/>
              </w:rPr>
              <w:t>693023 г. Южно-Сахалинск, пр. Победы, 5А</w:t>
            </w:r>
            <w:r w:rsidRPr="00BB35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B35D7" w:rsidRPr="00BB35D7" w:rsidRDefault="00BB35D7" w:rsidP="00B3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BB3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отправке СИ, Заказчик производит упаковку СИ в деревянные ящики и/или специализированную упаковку из твердых материалов, составляют акт о комплектности </w:t>
            </w:r>
            <w:r w:rsidRPr="00BB35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груза и качестве упаковки и заверяют его подписями представителей Заказчика. Вкладывают в отправление опись СИ и иные документы (паспорта, свидетельства и другие документы). Упаковка СИ должна производиться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каждому подразделению отдельно;</w:t>
            </w:r>
          </w:p>
          <w:p w:rsidR="00BB35D7" w:rsidRPr="00BB35D7" w:rsidRDefault="00BB35D7" w:rsidP="00B3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BB35D7">
              <w:rPr>
                <w:rFonts w:ascii="Times New Roman" w:eastAsia="Times New Roman" w:hAnsi="Times New Roman" w:cs="Times New Roman"/>
                <w:sz w:val="24"/>
                <w:szCs w:val="24"/>
              </w:rPr>
              <w:t>о факту оказания Услуг Исполнитель предоставляет Заказчику на подписание акт об оказании услуг в 2-х экземплярах. В течение пяти рабочих дней после получения акта об оказании услуг Заказчик обязан подписать его и направить один экземпляр Исполнителю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B35D7" w:rsidRPr="00BB35D7" w:rsidRDefault="00BB35D7" w:rsidP="00B3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BB35D7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 получаемых СИ, сданных на оказание Услуг, их комплектность, наличие технической документации и документов, удостоверяющих результаты оказанных услуг, проверяются представителем Заказчика при получении СИ. СИ и документы, удостоверяющие результаты оказанных Услуг, выдаются представителю Заказчика по доверенности и доку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ментам, удостоверяющим личность;</w:t>
            </w:r>
          </w:p>
          <w:p w:rsidR="00BB35D7" w:rsidRPr="00BB35D7" w:rsidRDefault="00BB35D7" w:rsidP="00B3347C">
            <w:pPr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у</w:t>
            </w:r>
            <w:r w:rsidRPr="00BB35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слуги </w:t>
            </w:r>
            <w:r w:rsidRPr="00BB3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считаются оказанными Исполнителем и подлежащими оплате Заказчиком после подписания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торонами акта оказания услуг;</w:t>
            </w:r>
          </w:p>
          <w:p w:rsidR="00BB35D7" w:rsidRPr="00BB35D7" w:rsidRDefault="00BB35D7" w:rsidP="00B3347C">
            <w:pPr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BB35D7">
              <w:rPr>
                <w:rFonts w:ascii="Times New Roman" w:hAnsi="Times New Roman" w:cs="Times New Roman"/>
                <w:sz w:val="24"/>
                <w:szCs w:val="24"/>
              </w:rPr>
              <w:t xml:space="preserve">езультатом поверки, согласно нормативной документации, является подтверждение пригодности СИ к применению или признание СИ непригодным к применению.  Результаты поверки оформляются в соответствии с Приказом </w:t>
            </w:r>
            <w:proofErr w:type="spellStart"/>
            <w:r w:rsidRPr="00BB35D7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BB35D7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31.07.2020г. № 2510 «Об утверждении Порядка проведения поверки средств измерений, требования к знаку поверки и содержанию свидетельства о поверке» после внесения сведений в Федеральный информационный фонд по обеспечению единства измерений. </w:t>
            </w:r>
          </w:p>
          <w:p w:rsidR="00BB35D7" w:rsidRPr="00BB35D7" w:rsidRDefault="00BB35D7" w:rsidP="00B3347C">
            <w:pPr>
              <w:pStyle w:val="a3"/>
              <w:keepNext/>
              <w:keepLines/>
              <w:spacing w:before="0" w:after="0"/>
              <w:ind w:firstLine="709"/>
              <w:contextualSpacing/>
              <w:rPr>
                <w:rFonts w:ascii="Times New Roman" w:hAnsi="Times New Roman"/>
                <w:bCs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00BB35D7" w:rsidRPr="00BB35D7" w:rsidRDefault="00BB35D7" w:rsidP="00B3347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35D7">
        <w:rPr>
          <w:rFonts w:ascii="Times New Roman" w:hAnsi="Times New Roman" w:cs="Times New Roman"/>
          <w:b/>
          <w:sz w:val="24"/>
          <w:szCs w:val="24"/>
        </w:rPr>
        <w:lastRenderedPageBreak/>
        <w:t>Место оказания услуг (выполнения работ):</w:t>
      </w:r>
    </w:p>
    <w:p w:rsidR="00BB35D7" w:rsidRPr="00BB35D7" w:rsidRDefault="00BB35D7" w:rsidP="00B3347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</w:pPr>
      <w:r w:rsidRPr="00BB35D7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По месту нахождения организации, аккредитованной в национальной системе аккредитации.</w:t>
      </w:r>
    </w:p>
    <w:p w:rsidR="00BB35D7" w:rsidRPr="00BB35D7" w:rsidRDefault="00BB35D7" w:rsidP="00B3347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</w:pPr>
    </w:p>
    <w:p w:rsidR="00BB35D7" w:rsidRPr="00BB35D7" w:rsidRDefault="00BB35D7" w:rsidP="00B334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4532"/>
        <w:gridCol w:w="5188"/>
      </w:tblGrid>
      <w:tr w:rsidR="00BB35D7" w:rsidRPr="00BB35D7" w:rsidTr="00C60743">
        <w:trPr>
          <w:cantSplit/>
          <w:trHeight w:val="175"/>
        </w:trPr>
        <w:tc>
          <w:tcPr>
            <w:tcW w:w="4532" w:type="dxa"/>
          </w:tcPr>
          <w:p w:rsidR="00BB35D7" w:rsidRPr="00BB35D7" w:rsidRDefault="00BB35D7" w:rsidP="00B3347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BB35D7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Начальник отдела по работе с КПП</w:t>
            </w:r>
          </w:p>
        </w:tc>
        <w:tc>
          <w:tcPr>
            <w:tcW w:w="5188" w:type="dxa"/>
          </w:tcPr>
          <w:p w:rsidR="00BB35D7" w:rsidRPr="00BB35D7" w:rsidRDefault="00BB35D7" w:rsidP="00B3347C">
            <w:pPr>
              <w:keepNext/>
              <w:keepLines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BB35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_____________________</w:t>
            </w:r>
          </w:p>
          <w:p w:rsidR="00BB35D7" w:rsidRPr="00BB35D7" w:rsidRDefault="00BB35D7" w:rsidP="00B3347C">
            <w:pPr>
              <w:keepNext/>
              <w:keepLines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BB35D7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____________________</w:t>
            </w:r>
          </w:p>
        </w:tc>
      </w:tr>
      <w:tr w:rsidR="00BB35D7" w:rsidRPr="00BB35D7" w:rsidTr="00C60743">
        <w:trPr>
          <w:cantSplit/>
          <w:trHeight w:val="76"/>
        </w:trPr>
        <w:tc>
          <w:tcPr>
            <w:tcW w:w="4532" w:type="dxa"/>
          </w:tcPr>
          <w:p w:rsidR="00BB35D7" w:rsidRPr="00BB35D7" w:rsidRDefault="00BB35D7" w:rsidP="00B3347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BB35D7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________________ /Н.А. Шевкунова/</w:t>
            </w:r>
          </w:p>
        </w:tc>
        <w:tc>
          <w:tcPr>
            <w:tcW w:w="5188" w:type="dxa"/>
          </w:tcPr>
          <w:p w:rsidR="00BB35D7" w:rsidRPr="00BB35D7" w:rsidRDefault="00BB35D7" w:rsidP="00B3347C">
            <w:pPr>
              <w:keepNext/>
              <w:keepLines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BB35D7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_______________________/_________/</w:t>
            </w:r>
          </w:p>
        </w:tc>
      </w:tr>
    </w:tbl>
    <w:p w:rsidR="00BB35D7" w:rsidRPr="00BB35D7" w:rsidRDefault="00BB35D7" w:rsidP="00B3347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</w:p>
    <w:p w:rsidR="00BB35D7" w:rsidRPr="00BB35D7" w:rsidRDefault="00BB35D7" w:rsidP="00B3347C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</w:pPr>
    </w:p>
    <w:p w:rsidR="00BB35D7" w:rsidRPr="00BB35D7" w:rsidRDefault="00BB35D7" w:rsidP="00B3347C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</w:pPr>
    </w:p>
    <w:p w:rsidR="00BB35D7" w:rsidRPr="00BB35D7" w:rsidRDefault="00BB35D7" w:rsidP="00B3347C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</w:pPr>
    </w:p>
    <w:p w:rsidR="00BB35D7" w:rsidRPr="00BB35D7" w:rsidRDefault="00BB35D7" w:rsidP="00B3347C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</w:pPr>
    </w:p>
    <w:p w:rsidR="00BB35D7" w:rsidRPr="00BB35D7" w:rsidRDefault="00BB35D7">
      <w:pPr>
        <w:rPr>
          <w:rFonts w:ascii="Times New Roman" w:hAnsi="Times New Roman" w:cs="Times New Roman"/>
          <w:sz w:val="24"/>
          <w:szCs w:val="24"/>
        </w:rPr>
      </w:pPr>
    </w:p>
    <w:sectPr w:rsidR="00BB35D7" w:rsidRPr="00BB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94"/>
    <w:rsid w:val="001F623E"/>
    <w:rsid w:val="00587E94"/>
    <w:rsid w:val="00B3347C"/>
    <w:rsid w:val="00BB35D7"/>
    <w:rsid w:val="00D05E21"/>
    <w:rsid w:val="00D1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10D5"/>
  <w15:docId w15:val="{54EEFFA2-DD79-4D7F-8AA9-5580E221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(текст)"/>
    <w:qFormat/>
    <w:rsid w:val="00BB35D7"/>
    <w:pPr>
      <w:spacing w:before="120" w:after="120" w:line="240" w:lineRule="auto"/>
      <w:ind w:firstLine="720"/>
      <w:jc w:val="both"/>
    </w:pPr>
    <w:rPr>
      <w:rFonts w:ascii="Verdana" w:eastAsia="Times New Roman" w:hAnsi="Verdana" w:cs="Times New Roman"/>
      <w:bCs/>
      <w:iCs/>
      <w:color w:val="000000"/>
      <w:kern w:val="24"/>
      <w:sz w:val="1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Шевкунова Анатольевна</dc:creator>
  <cp:keywords/>
  <dc:description/>
  <cp:lastModifiedBy>Наталья Шевкунова Анатольевна</cp:lastModifiedBy>
  <cp:revision>5</cp:revision>
  <dcterms:created xsi:type="dcterms:W3CDTF">2022-10-19T05:49:00Z</dcterms:created>
  <dcterms:modified xsi:type="dcterms:W3CDTF">2022-12-20T03:30:00Z</dcterms:modified>
</cp:coreProperties>
</file>